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48" w:rsidRDefault="000853BE" w:rsidP="009B76C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</w:p>
    <w:p w:rsidR="00E80948" w:rsidRDefault="009B76C1" w:rsidP="009B76C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0948">
        <w:rPr>
          <w:rFonts w:ascii="Times New Roman" w:hAnsi="Times New Roman" w:cs="Times New Roman"/>
          <w:sz w:val="28"/>
          <w:szCs w:val="28"/>
        </w:rPr>
        <w:t>енаторами Российской Федерации</w:t>
      </w:r>
    </w:p>
    <w:p w:rsidR="00E80948" w:rsidRDefault="009B76C1" w:rsidP="009B76C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Турчаком,</w:t>
      </w:r>
    </w:p>
    <w:p w:rsidR="009B76C1" w:rsidRDefault="009B76C1" w:rsidP="009B76C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B76C1" w:rsidRDefault="009B76C1" w:rsidP="009B76C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Рукавишниковой,</w:t>
      </w:r>
    </w:p>
    <w:p w:rsidR="000853BE" w:rsidRDefault="000853BE" w:rsidP="009B76C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 Государственной Думы</w:t>
      </w:r>
    </w:p>
    <w:p w:rsidR="00A51F8D" w:rsidRDefault="00A51F8D" w:rsidP="009B76C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 Исаевым,</w:t>
      </w:r>
    </w:p>
    <w:p w:rsidR="000853BE" w:rsidRDefault="00A51F8D" w:rsidP="009B76C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51F8D" w:rsidRDefault="00A51F8D" w:rsidP="009B76C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Буцкой</w:t>
      </w:r>
      <w:proofErr w:type="spellEnd"/>
    </w:p>
    <w:p w:rsidR="00A51F8D" w:rsidRDefault="00A51F8D" w:rsidP="009B76C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Баталовой,</w:t>
      </w:r>
    </w:p>
    <w:p w:rsidR="00A51F8D" w:rsidRDefault="00A51F8D" w:rsidP="009B76C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Коробовой,</w:t>
      </w:r>
    </w:p>
    <w:p w:rsidR="00A51F8D" w:rsidRDefault="00A51F8D" w:rsidP="009B76C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Т.П. Ларионовой</w:t>
      </w:r>
    </w:p>
    <w:p w:rsidR="00A51F8D" w:rsidRDefault="00A51F8D" w:rsidP="009B76C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853BE" w:rsidRPr="00DF5A34" w:rsidRDefault="00DF5A34" w:rsidP="009B76C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5A3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853BE" w:rsidRDefault="000853BE" w:rsidP="000853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853BE" w:rsidRDefault="000853BE" w:rsidP="000853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853BE" w:rsidRDefault="000853BE" w:rsidP="000853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51F8D" w:rsidRDefault="00A51F8D" w:rsidP="000853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853BE" w:rsidRPr="007D4330" w:rsidRDefault="007D4330" w:rsidP="00A51F8D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30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AA3A2F" w:rsidRDefault="000853BE" w:rsidP="00A51F8D">
      <w:pPr>
        <w:autoSpaceDE w:val="0"/>
        <w:autoSpaceDN w:val="0"/>
        <w:adjustRightInd w:val="0"/>
        <w:spacing w:after="0" w:line="276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26347">
        <w:rPr>
          <w:rFonts w:ascii="Times New Roman" w:hAnsi="Times New Roman" w:cs="Times New Roman"/>
          <w:b/>
          <w:sz w:val="28"/>
          <w:szCs w:val="28"/>
        </w:rPr>
        <w:t>Федеральный</w:t>
      </w:r>
      <w:r w:rsidRPr="000853BE">
        <w:rPr>
          <w:rFonts w:ascii="Times New Roman" w:hAnsi="Times New Roman" w:cs="Times New Roman"/>
          <w:b/>
          <w:sz w:val="28"/>
          <w:szCs w:val="28"/>
        </w:rPr>
        <w:t xml:space="preserve"> закон</w:t>
      </w:r>
    </w:p>
    <w:p w:rsidR="000853BE" w:rsidRPr="000853BE" w:rsidRDefault="000853BE" w:rsidP="00A51F8D">
      <w:pPr>
        <w:autoSpaceDE w:val="0"/>
        <w:autoSpaceDN w:val="0"/>
        <w:adjustRightInd w:val="0"/>
        <w:spacing w:after="0" w:line="276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BE">
        <w:rPr>
          <w:rFonts w:ascii="Times New Roman" w:hAnsi="Times New Roman" w:cs="Times New Roman"/>
          <w:b/>
          <w:sz w:val="28"/>
          <w:szCs w:val="28"/>
        </w:rPr>
        <w:t>«Об основных гарантиях прав ребенка в Российской Федерации»</w:t>
      </w:r>
    </w:p>
    <w:p w:rsidR="000853BE" w:rsidRDefault="000853BE" w:rsidP="007D433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35" w:rsidRPr="00026135" w:rsidRDefault="00026135" w:rsidP="00A51F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3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853BE" w:rsidRDefault="000853BE" w:rsidP="00A51F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663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24 июля 1998 года № 124-ФЗ </w:t>
      </w:r>
      <w:r w:rsidR="009B76C1" w:rsidRPr="000F3663">
        <w:rPr>
          <w:rFonts w:ascii="Times New Roman" w:hAnsi="Times New Roman" w:cs="Times New Roman"/>
          <w:sz w:val="28"/>
          <w:szCs w:val="28"/>
        </w:rPr>
        <w:br/>
      </w:r>
      <w:r w:rsidRPr="000F3663">
        <w:rPr>
          <w:rFonts w:ascii="Times New Roman" w:hAnsi="Times New Roman" w:cs="Times New Roman"/>
          <w:sz w:val="28"/>
          <w:szCs w:val="28"/>
        </w:rPr>
        <w:t>«Об основных гарантиях прав ребенка в Российской Федерации» (Собрание законодательст</w:t>
      </w:r>
      <w:r w:rsidR="006B63B9" w:rsidRPr="000F3663">
        <w:rPr>
          <w:rFonts w:ascii="Times New Roman" w:hAnsi="Times New Roman" w:cs="Times New Roman"/>
          <w:sz w:val="28"/>
          <w:szCs w:val="28"/>
        </w:rPr>
        <w:t>ва Российской Федерации, 1998, №</w:t>
      </w:r>
      <w:r w:rsidRPr="000F3663">
        <w:rPr>
          <w:rFonts w:ascii="Times New Roman" w:hAnsi="Times New Roman" w:cs="Times New Roman"/>
          <w:sz w:val="28"/>
          <w:szCs w:val="28"/>
        </w:rPr>
        <w:t xml:space="preserve"> 31,</w:t>
      </w:r>
      <w:r w:rsidR="00083459" w:rsidRPr="000F3663">
        <w:rPr>
          <w:rFonts w:ascii="Times New Roman" w:hAnsi="Times New Roman" w:cs="Times New Roman"/>
          <w:sz w:val="28"/>
          <w:szCs w:val="28"/>
        </w:rPr>
        <w:t xml:space="preserve"> </w:t>
      </w:r>
      <w:r w:rsidR="00B405B6" w:rsidRPr="000F3663">
        <w:rPr>
          <w:rFonts w:ascii="Times New Roman" w:hAnsi="Times New Roman" w:cs="Times New Roman"/>
          <w:sz w:val="28"/>
          <w:szCs w:val="28"/>
        </w:rPr>
        <w:t xml:space="preserve">ст. 3802; </w:t>
      </w:r>
      <w:r w:rsidR="00083459" w:rsidRPr="000F3663">
        <w:rPr>
          <w:rFonts w:ascii="Times New Roman" w:hAnsi="Times New Roman" w:cs="Times New Roman"/>
          <w:sz w:val="28"/>
          <w:szCs w:val="28"/>
        </w:rPr>
        <w:t xml:space="preserve">2004, № 52, </w:t>
      </w:r>
      <w:r w:rsidR="008B5323" w:rsidRPr="000F3663">
        <w:rPr>
          <w:rFonts w:ascii="Times New Roman" w:hAnsi="Times New Roman" w:cs="Times New Roman"/>
          <w:sz w:val="28"/>
          <w:szCs w:val="28"/>
        </w:rPr>
        <w:br/>
      </w:r>
      <w:r w:rsidR="00083459" w:rsidRPr="000F3663">
        <w:rPr>
          <w:rFonts w:ascii="Times New Roman" w:hAnsi="Times New Roman" w:cs="Times New Roman"/>
          <w:sz w:val="28"/>
          <w:szCs w:val="28"/>
        </w:rPr>
        <w:t>ст. 5274;</w:t>
      </w:r>
      <w:r w:rsidRPr="000F3663">
        <w:rPr>
          <w:rFonts w:ascii="Times New Roman" w:hAnsi="Times New Roman" w:cs="Times New Roman"/>
          <w:sz w:val="28"/>
          <w:szCs w:val="28"/>
        </w:rPr>
        <w:t xml:space="preserve"> </w:t>
      </w:r>
      <w:r w:rsidR="00083459" w:rsidRPr="000F3663">
        <w:rPr>
          <w:rFonts w:ascii="Times New Roman" w:hAnsi="Times New Roman" w:cs="Times New Roman"/>
          <w:sz w:val="28"/>
          <w:szCs w:val="28"/>
        </w:rPr>
        <w:t>2007, № 27, ст. 3215;</w:t>
      </w:r>
      <w:r w:rsidR="00B405B6" w:rsidRPr="000F3663">
        <w:rPr>
          <w:rFonts w:ascii="Times New Roman" w:hAnsi="Times New Roman" w:cs="Times New Roman"/>
          <w:sz w:val="28"/>
          <w:szCs w:val="28"/>
        </w:rPr>
        <w:t xml:space="preserve"> 2009, № 18, ст. 2151;</w:t>
      </w:r>
      <w:r w:rsidR="00083459" w:rsidRPr="000F3663">
        <w:rPr>
          <w:rFonts w:ascii="Times New Roman" w:hAnsi="Times New Roman" w:cs="Times New Roman"/>
          <w:sz w:val="28"/>
          <w:szCs w:val="28"/>
        </w:rPr>
        <w:t xml:space="preserve"> 2013,</w:t>
      </w:r>
      <w:r w:rsidR="00B405B6" w:rsidRPr="000F3663">
        <w:rPr>
          <w:rFonts w:ascii="Times New Roman" w:hAnsi="Times New Roman" w:cs="Times New Roman"/>
          <w:sz w:val="28"/>
          <w:szCs w:val="28"/>
        </w:rPr>
        <w:t xml:space="preserve"> № 14, ст. 1666;</w:t>
      </w:r>
      <w:r w:rsidR="00083459" w:rsidRPr="000F3663">
        <w:rPr>
          <w:rFonts w:ascii="Times New Roman" w:hAnsi="Times New Roman" w:cs="Times New Roman"/>
          <w:sz w:val="28"/>
          <w:szCs w:val="28"/>
        </w:rPr>
        <w:t xml:space="preserve"> № 27,</w:t>
      </w:r>
      <w:r w:rsidR="00B405B6" w:rsidRPr="000F3663">
        <w:rPr>
          <w:rFonts w:ascii="Times New Roman" w:hAnsi="Times New Roman" w:cs="Times New Roman"/>
          <w:sz w:val="28"/>
          <w:szCs w:val="28"/>
        </w:rPr>
        <w:t xml:space="preserve"> ст. 3477; № 49, ст. 6329;</w:t>
      </w:r>
      <w:r w:rsidR="00083459" w:rsidRPr="000F3663">
        <w:rPr>
          <w:rFonts w:ascii="Times New Roman" w:hAnsi="Times New Roman" w:cs="Times New Roman"/>
          <w:sz w:val="28"/>
          <w:szCs w:val="28"/>
        </w:rPr>
        <w:t xml:space="preserve"> </w:t>
      </w:r>
      <w:r w:rsidR="00B405B6" w:rsidRPr="000F3663">
        <w:rPr>
          <w:rFonts w:ascii="Times New Roman" w:hAnsi="Times New Roman" w:cs="Times New Roman"/>
          <w:sz w:val="28"/>
          <w:szCs w:val="28"/>
        </w:rPr>
        <w:t>2015, № 48, ст. 6724;</w:t>
      </w:r>
      <w:proofErr w:type="gramEnd"/>
      <w:r w:rsidRPr="000F3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3B9" w:rsidRPr="000F3663">
        <w:rPr>
          <w:rFonts w:ascii="Times New Roman" w:hAnsi="Times New Roman" w:cs="Times New Roman"/>
          <w:sz w:val="28"/>
          <w:szCs w:val="28"/>
        </w:rPr>
        <w:t>2017, №</w:t>
      </w:r>
      <w:r w:rsidRPr="000F3663">
        <w:rPr>
          <w:rFonts w:ascii="Times New Roman" w:hAnsi="Times New Roman" w:cs="Times New Roman"/>
          <w:sz w:val="28"/>
          <w:szCs w:val="28"/>
        </w:rPr>
        <w:t xml:space="preserve"> 1, ст. 6;</w:t>
      </w:r>
      <w:r w:rsidR="006B63B9" w:rsidRPr="000F3663">
        <w:rPr>
          <w:rFonts w:ascii="Times New Roman" w:hAnsi="Times New Roman" w:cs="Times New Roman"/>
          <w:sz w:val="28"/>
          <w:szCs w:val="28"/>
        </w:rPr>
        <w:t xml:space="preserve"> 2018, №</w:t>
      </w:r>
      <w:r w:rsidR="00AA3A2F" w:rsidRPr="000F3663">
        <w:rPr>
          <w:rFonts w:ascii="Times New Roman" w:hAnsi="Times New Roman" w:cs="Times New Roman"/>
          <w:sz w:val="28"/>
          <w:szCs w:val="28"/>
        </w:rPr>
        <w:t xml:space="preserve"> 17, </w:t>
      </w:r>
      <w:r w:rsidR="008B5323" w:rsidRPr="000F3663">
        <w:rPr>
          <w:rFonts w:ascii="Times New Roman" w:hAnsi="Times New Roman" w:cs="Times New Roman"/>
          <w:sz w:val="28"/>
          <w:szCs w:val="28"/>
        </w:rPr>
        <w:br/>
      </w:r>
      <w:r w:rsidR="00AA3A2F" w:rsidRPr="000F3663">
        <w:rPr>
          <w:rFonts w:ascii="Times New Roman" w:hAnsi="Times New Roman" w:cs="Times New Roman"/>
          <w:sz w:val="28"/>
          <w:szCs w:val="28"/>
        </w:rPr>
        <w:t>ст. 2434</w:t>
      </w:r>
      <w:r w:rsidR="006B63B9" w:rsidRPr="000F3663">
        <w:rPr>
          <w:rFonts w:ascii="Times New Roman" w:hAnsi="Times New Roman" w:cs="Times New Roman"/>
          <w:bCs/>
          <w:sz w:val="28"/>
          <w:szCs w:val="28"/>
        </w:rPr>
        <w:t>; 2019, №</w:t>
      </w:r>
      <w:r w:rsidR="00AA3A2F" w:rsidRPr="000F3663">
        <w:rPr>
          <w:rFonts w:ascii="Times New Roman" w:hAnsi="Times New Roman" w:cs="Times New Roman"/>
          <w:bCs/>
          <w:sz w:val="28"/>
          <w:szCs w:val="28"/>
        </w:rPr>
        <w:t xml:space="preserve"> 42, ст. 5801</w:t>
      </w:r>
      <w:r w:rsidR="00083459" w:rsidRPr="000F3663">
        <w:rPr>
          <w:rFonts w:ascii="Times New Roman" w:hAnsi="Times New Roman" w:cs="Times New Roman"/>
          <w:bCs/>
          <w:sz w:val="28"/>
          <w:szCs w:val="28"/>
        </w:rPr>
        <w:t>;</w:t>
      </w:r>
      <w:r w:rsidR="008B5323" w:rsidRPr="000F3663">
        <w:rPr>
          <w:rFonts w:ascii="Times New Roman" w:hAnsi="Times New Roman" w:cs="Times New Roman"/>
          <w:bCs/>
          <w:sz w:val="28"/>
          <w:szCs w:val="28"/>
        </w:rPr>
        <w:t xml:space="preserve"> №52, ст. 7832;</w:t>
      </w:r>
      <w:r w:rsidR="00083459" w:rsidRPr="000F3663">
        <w:rPr>
          <w:rFonts w:ascii="Times New Roman" w:hAnsi="Times New Roman" w:cs="Times New Roman"/>
          <w:bCs/>
          <w:sz w:val="28"/>
          <w:szCs w:val="28"/>
        </w:rPr>
        <w:t xml:space="preserve"> 2020, №24, ст. 3752;</w:t>
      </w:r>
      <w:r w:rsidR="008B5323" w:rsidRPr="000F3663">
        <w:rPr>
          <w:rFonts w:ascii="Times New Roman" w:hAnsi="Times New Roman" w:cs="Times New Roman"/>
          <w:bCs/>
          <w:sz w:val="28"/>
          <w:szCs w:val="28"/>
        </w:rPr>
        <w:t xml:space="preserve"> 2021, № 24, ст. 4188;</w:t>
      </w:r>
      <w:r w:rsidR="00B405B6" w:rsidRPr="000F3663">
        <w:rPr>
          <w:rFonts w:ascii="Times New Roman" w:hAnsi="Times New Roman" w:cs="Times New Roman"/>
          <w:bCs/>
          <w:sz w:val="28"/>
          <w:szCs w:val="28"/>
        </w:rPr>
        <w:t xml:space="preserve"> 2022, № 29, ст. 5229</w:t>
      </w:r>
      <w:r w:rsidRPr="000F3663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6D10E0" w:rsidRDefault="006D10E0" w:rsidP="00A51F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 дополнить абзацем следующего содержания:</w:t>
      </w:r>
    </w:p>
    <w:p w:rsidR="006D10E0" w:rsidRDefault="006D10E0" w:rsidP="000F36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«</w:t>
      </w:r>
      <w:r w:rsidR="00E9714C" w:rsidRPr="00E9714C">
        <w:rPr>
          <w:rFonts w:ascii="Times New Roman" w:hAnsi="Times New Roman" w:cs="Times New Roman"/>
          <w:sz w:val="28"/>
          <w:szCs w:val="28"/>
        </w:rPr>
        <w:t>инк</w:t>
      </w:r>
      <w:r w:rsidR="00E9714C">
        <w:rPr>
          <w:rFonts w:ascii="Times New Roman" w:hAnsi="Times New Roman" w:cs="Times New Roman"/>
          <w:sz w:val="28"/>
          <w:szCs w:val="28"/>
        </w:rPr>
        <w:t xml:space="preserve">люзивный отдых и оздоровление </w:t>
      </w:r>
      <w:r w:rsidR="00E9714C">
        <w:rPr>
          <w:rFonts w:ascii="Times New Roman" w:hAnsi="Times New Roman" w:cs="Times New Roman"/>
          <w:sz w:val="28"/>
          <w:szCs w:val="28"/>
        </w:rPr>
        <w:sym w:font="Symbol" w:char="F02D"/>
      </w:r>
      <w:r w:rsidR="00E9714C" w:rsidRPr="00E9714C">
        <w:rPr>
          <w:rFonts w:ascii="Times New Roman" w:hAnsi="Times New Roman" w:cs="Times New Roman"/>
          <w:sz w:val="28"/>
          <w:szCs w:val="28"/>
        </w:rPr>
        <w:t xml:space="preserve"> обеспечение равного доступа к отдыху и оздоровлению детей-инвалидов и детей с ограниченными возможностями здоровья совместно и наравне с детьми, не имеющими ограничений здоровья. Равный доступ обеспеч</w:t>
      </w:r>
      <w:bookmarkStart w:id="0" w:name="_GoBack"/>
      <w:bookmarkEnd w:id="0"/>
      <w:r w:rsidR="00E9714C" w:rsidRPr="00E9714C">
        <w:rPr>
          <w:rFonts w:ascii="Times New Roman" w:hAnsi="Times New Roman" w:cs="Times New Roman"/>
          <w:sz w:val="28"/>
          <w:szCs w:val="28"/>
        </w:rPr>
        <w:t xml:space="preserve">ивается посредством ежегодного определения квоты в организациях отдыха детей и их оздоровления, расположенных на территории субъекта Российской Федерации, </w:t>
      </w:r>
      <w:r w:rsidR="00E9714C" w:rsidRPr="00E9714C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исполнительной власти субъекта Российской Федерации</w:t>
      </w:r>
      <w:proofErr w:type="gramStart"/>
      <w:r w:rsidR="00F27C57" w:rsidRPr="000F3663">
        <w:rPr>
          <w:rFonts w:ascii="Times New Roman" w:hAnsi="Times New Roman" w:cs="Times New Roman"/>
          <w:sz w:val="28"/>
          <w:szCs w:val="28"/>
        </w:rPr>
        <w:t>.</w:t>
      </w:r>
      <w:r w:rsidRPr="000F36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53BE" w:rsidRDefault="000500A1" w:rsidP="00A51F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0A1">
        <w:rPr>
          <w:rFonts w:ascii="Times New Roman" w:hAnsi="Times New Roman" w:cs="Times New Roman"/>
          <w:sz w:val="28"/>
          <w:szCs w:val="28"/>
        </w:rPr>
        <w:t>в абзаце втором пункта 2 статьи 12</w:t>
      </w:r>
      <w:r w:rsidR="000853BE" w:rsidRPr="000500A1">
        <w:rPr>
          <w:rFonts w:ascii="Times New Roman" w:hAnsi="Times New Roman" w:cs="Times New Roman"/>
          <w:sz w:val="28"/>
          <w:szCs w:val="28"/>
        </w:rPr>
        <w:t xml:space="preserve"> слова «(в случае приема данных категорий детей в организацию отдыха детей и их оздоровления)» исключить;</w:t>
      </w:r>
    </w:p>
    <w:p w:rsidR="00950B46" w:rsidRPr="00E9714C" w:rsidRDefault="000F1BF2" w:rsidP="00E971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14C"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 w:rsidR="000500A1" w:rsidRPr="00E9714C">
        <w:rPr>
          <w:rFonts w:ascii="Times New Roman" w:hAnsi="Times New Roman" w:cs="Times New Roman"/>
          <w:sz w:val="28"/>
          <w:szCs w:val="28"/>
        </w:rPr>
        <w:t>пункт</w:t>
      </w:r>
      <w:r w:rsidRPr="00E9714C">
        <w:rPr>
          <w:rFonts w:ascii="Times New Roman" w:hAnsi="Times New Roman" w:cs="Times New Roman"/>
          <w:sz w:val="28"/>
          <w:szCs w:val="28"/>
        </w:rPr>
        <w:t>а</w:t>
      </w:r>
      <w:r w:rsidR="000500A1" w:rsidRPr="00E9714C">
        <w:rPr>
          <w:rFonts w:ascii="Times New Roman" w:hAnsi="Times New Roman" w:cs="Times New Roman"/>
          <w:sz w:val="28"/>
          <w:szCs w:val="28"/>
        </w:rPr>
        <w:t xml:space="preserve"> 2 статьи 12</w:t>
      </w:r>
      <w:r w:rsidR="000500A1" w:rsidRPr="00E971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500A1" w:rsidRPr="00E9714C">
        <w:rPr>
          <w:rFonts w:ascii="Times New Roman" w:hAnsi="Times New Roman" w:cs="Times New Roman"/>
          <w:sz w:val="28"/>
          <w:szCs w:val="28"/>
        </w:rPr>
        <w:t xml:space="preserve"> после слов «в сети «Интернет» дополнить словами</w:t>
      </w:r>
      <w:r w:rsidRPr="00E9714C">
        <w:rPr>
          <w:rFonts w:ascii="Times New Roman" w:hAnsi="Times New Roman" w:cs="Times New Roman"/>
          <w:sz w:val="28"/>
          <w:szCs w:val="28"/>
        </w:rPr>
        <w:t xml:space="preserve"> </w:t>
      </w:r>
      <w:r w:rsidR="000500A1" w:rsidRPr="00E9714C">
        <w:rPr>
          <w:rFonts w:ascii="Times New Roman" w:hAnsi="Times New Roman" w:cs="Times New Roman"/>
          <w:sz w:val="28"/>
          <w:szCs w:val="28"/>
        </w:rPr>
        <w:t>«,</w:t>
      </w:r>
      <w:r w:rsidR="00E9714C">
        <w:rPr>
          <w:rFonts w:ascii="Times New Roman" w:hAnsi="Times New Roman" w:cs="Times New Roman"/>
          <w:sz w:val="28"/>
          <w:szCs w:val="28"/>
        </w:rPr>
        <w:t xml:space="preserve"> </w:t>
      </w:r>
      <w:r w:rsidR="00E9714C" w:rsidRPr="00E9714C">
        <w:rPr>
          <w:rFonts w:ascii="Times New Roman" w:hAnsi="Times New Roman" w:cs="Times New Roman"/>
          <w:sz w:val="28"/>
          <w:szCs w:val="28"/>
        </w:rPr>
        <w:t>а также ежегодное определение количества мест для инклюзивного отдыха детей и их оздоровления в размере не менее десяти процентов от общего количества мест в организациях отдыха детей и их оздоровления, включенных в реестр организаций отдыха детей и их оздоровления в установленном порядке</w:t>
      </w:r>
      <w:r w:rsidR="00A121D7" w:rsidRPr="00E9714C">
        <w:rPr>
          <w:rFonts w:ascii="Times New Roman" w:hAnsi="Times New Roman" w:cs="Times New Roman"/>
          <w:sz w:val="28"/>
          <w:szCs w:val="28"/>
        </w:rPr>
        <w:t>.</w:t>
      </w:r>
      <w:r w:rsidR="00950B46" w:rsidRPr="00E9714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50B46" w:rsidRDefault="00AA3A2F" w:rsidP="00A51F8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</w:t>
      </w:r>
      <w:r w:rsidR="009D386B">
        <w:rPr>
          <w:rFonts w:ascii="Times New Roman" w:hAnsi="Times New Roman" w:cs="Times New Roman"/>
          <w:sz w:val="28"/>
          <w:szCs w:val="28"/>
        </w:rPr>
        <w:t>етырнадцатом пункта 2 статьи 12</w:t>
      </w:r>
      <w:r w:rsidR="009D386B" w:rsidRPr="009D38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AA3A2F">
        <w:rPr>
          <w:rFonts w:ascii="Times New Roman" w:hAnsi="Times New Roman" w:cs="Times New Roman"/>
          <w:sz w:val="28"/>
          <w:szCs w:val="28"/>
        </w:rPr>
        <w:t>(в случае приема данных категорий детей в организацию отдыха детей и их оздоровления)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026135" w:rsidRDefault="00026135" w:rsidP="00A51F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6135" w:rsidRPr="00026135" w:rsidRDefault="00026135" w:rsidP="00A51F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35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50B46" w:rsidRDefault="00026135" w:rsidP="00A51F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Федеральный закон</w:t>
      </w:r>
      <w:r w:rsidR="00E80948">
        <w:rPr>
          <w:rFonts w:ascii="Times New Roman" w:hAnsi="Times New Roman" w:cs="Times New Roman"/>
          <w:sz w:val="28"/>
          <w:szCs w:val="28"/>
        </w:rPr>
        <w:t xml:space="preserve"> вступает в силу с 1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6135" w:rsidRDefault="00026135" w:rsidP="00A51F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3BE" w:rsidRDefault="009C381F" w:rsidP="00A51F8D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3A2F">
        <w:rPr>
          <w:rFonts w:ascii="Times New Roman" w:hAnsi="Times New Roman" w:cs="Times New Roman"/>
          <w:sz w:val="28"/>
          <w:szCs w:val="28"/>
        </w:rPr>
        <w:t>Президент</w:t>
      </w:r>
    </w:p>
    <w:p w:rsidR="00AA3A2F" w:rsidRPr="000853BE" w:rsidRDefault="00AA3A2F" w:rsidP="00A51F8D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E4CDE" w:rsidRDefault="00BE4CDE">
      <w:pPr>
        <w:rPr>
          <w:rFonts w:ascii="Times New Roman" w:hAnsi="Times New Roman" w:cs="Times New Roman"/>
          <w:sz w:val="28"/>
          <w:szCs w:val="28"/>
        </w:rPr>
      </w:pPr>
    </w:p>
    <w:sectPr w:rsidR="00BE4CDE" w:rsidSect="00A51F8D">
      <w:headerReference w:type="default" r:id="rId9"/>
      <w:pgSz w:w="11906" w:h="16838"/>
      <w:pgMar w:top="1134" w:right="1134" w:bottom="1134" w:left="1134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6B" w:rsidRDefault="0080426B" w:rsidP="00A218C0">
      <w:pPr>
        <w:spacing w:after="0" w:line="240" w:lineRule="auto"/>
      </w:pPr>
      <w:r>
        <w:separator/>
      </w:r>
    </w:p>
  </w:endnote>
  <w:endnote w:type="continuationSeparator" w:id="0">
    <w:p w:rsidR="0080426B" w:rsidRDefault="0080426B" w:rsidP="00A2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6B" w:rsidRDefault="0080426B" w:rsidP="00A218C0">
      <w:pPr>
        <w:spacing w:after="0" w:line="240" w:lineRule="auto"/>
      </w:pPr>
      <w:r>
        <w:separator/>
      </w:r>
    </w:p>
  </w:footnote>
  <w:footnote w:type="continuationSeparator" w:id="0">
    <w:p w:rsidR="0080426B" w:rsidRDefault="0080426B" w:rsidP="00A2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656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51F8D" w:rsidRPr="00A51F8D" w:rsidRDefault="00A51F8D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A51F8D">
          <w:rPr>
            <w:rFonts w:ascii="Times New Roman" w:hAnsi="Times New Roman" w:cs="Times New Roman"/>
            <w:sz w:val="28"/>
          </w:rPr>
          <w:fldChar w:fldCharType="begin"/>
        </w:r>
        <w:r w:rsidRPr="00A51F8D">
          <w:rPr>
            <w:rFonts w:ascii="Times New Roman" w:hAnsi="Times New Roman" w:cs="Times New Roman"/>
            <w:sz w:val="28"/>
          </w:rPr>
          <w:instrText>PAGE   \* MERGEFORMAT</w:instrText>
        </w:r>
        <w:r w:rsidRPr="00A51F8D">
          <w:rPr>
            <w:rFonts w:ascii="Times New Roman" w:hAnsi="Times New Roman" w:cs="Times New Roman"/>
            <w:sz w:val="28"/>
          </w:rPr>
          <w:fldChar w:fldCharType="separate"/>
        </w:r>
        <w:r w:rsidR="00E9714C">
          <w:rPr>
            <w:rFonts w:ascii="Times New Roman" w:hAnsi="Times New Roman" w:cs="Times New Roman"/>
            <w:noProof/>
            <w:sz w:val="28"/>
          </w:rPr>
          <w:t>2</w:t>
        </w:r>
        <w:r w:rsidRPr="00A51F8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51F8D" w:rsidRDefault="00A51F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A02"/>
    <w:multiLevelType w:val="hybridMultilevel"/>
    <w:tmpl w:val="1A3489DE"/>
    <w:lvl w:ilvl="0" w:tplc="8C8A17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BE"/>
    <w:rsid w:val="00026135"/>
    <w:rsid w:val="000500A1"/>
    <w:rsid w:val="00083459"/>
    <w:rsid w:val="000853BE"/>
    <w:rsid w:val="0008584C"/>
    <w:rsid w:val="000B4EC0"/>
    <w:rsid w:val="000B704D"/>
    <w:rsid w:val="000F1BF2"/>
    <w:rsid w:val="000F3663"/>
    <w:rsid w:val="001671E1"/>
    <w:rsid w:val="00196119"/>
    <w:rsid w:val="001C176A"/>
    <w:rsid w:val="001E6C42"/>
    <w:rsid w:val="00287B60"/>
    <w:rsid w:val="00290A9C"/>
    <w:rsid w:val="00343D35"/>
    <w:rsid w:val="0039513A"/>
    <w:rsid w:val="00395EDC"/>
    <w:rsid w:val="003B0B9A"/>
    <w:rsid w:val="003B6E5E"/>
    <w:rsid w:val="003C6992"/>
    <w:rsid w:val="0043677E"/>
    <w:rsid w:val="00450FAE"/>
    <w:rsid w:val="00492B82"/>
    <w:rsid w:val="00505443"/>
    <w:rsid w:val="00526347"/>
    <w:rsid w:val="005B3B70"/>
    <w:rsid w:val="005E25F3"/>
    <w:rsid w:val="00607CF6"/>
    <w:rsid w:val="0064704E"/>
    <w:rsid w:val="00667933"/>
    <w:rsid w:val="00672784"/>
    <w:rsid w:val="006B63B9"/>
    <w:rsid w:val="006D10E0"/>
    <w:rsid w:val="006D526E"/>
    <w:rsid w:val="00724ECD"/>
    <w:rsid w:val="00741C05"/>
    <w:rsid w:val="007757E6"/>
    <w:rsid w:val="007D4330"/>
    <w:rsid w:val="0080426B"/>
    <w:rsid w:val="00835827"/>
    <w:rsid w:val="008743C7"/>
    <w:rsid w:val="008B2ED7"/>
    <w:rsid w:val="008B5323"/>
    <w:rsid w:val="008D6BBA"/>
    <w:rsid w:val="008E035F"/>
    <w:rsid w:val="00950A83"/>
    <w:rsid w:val="00950B46"/>
    <w:rsid w:val="009B76C1"/>
    <w:rsid w:val="009C381F"/>
    <w:rsid w:val="009D386B"/>
    <w:rsid w:val="00A04D7D"/>
    <w:rsid w:val="00A121D7"/>
    <w:rsid w:val="00A218C0"/>
    <w:rsid w:val="00A51F8D"/>
    <w:rsid w:val="00A60FB1"/>
    <w:rsid w:val="00AA3A2F"/>
    <w:rsid w:val="00AE587A"/>
    <w:rsid w:val="00B04212"/>
    <w:rsid w:val="00B405B6"/>
    <w:rsid w:val="00B42B78"/>
    <w:rsid w:val="00B64B31"/>
    <w:rsid w:val="00B95EB3"/>
    <w:rsid w:val="00BC6B17"/>
    <w:rsid w:val="00BE4CDE"/>
    <w:rsid w:val="00C31C4A"/>
    <w:rsid w:val="00C4225A"/>
    <w:rsid w:val="00CB46D2"/>
    <w:rsid w:val="00CB47C5"/>
    <w:rsid w:val="00D05831"/>
    <w:rsid w:val="00D92458"/>
    <w:rsid w:val="00DF5A34"/>
    <w:rsid w:val="00E17873"/>
    <w:rsid w:val="00E3181F"/>
    <w:rsid w:val="00E54621"/>
    <w:rsid w:val="00E61313"/>
    <w:rsid w:val="00E80948"/>
    <w:rsid w:val="00E9714C"/>
    <w:rsid w:val="00EC0E57"/>
    <w:rsid w:val="00ED6AF3"/>
    <w:rsid w:val="00F27C57"/>
    <w:rsid w:val="00FB7170"/>
    <w:rsid w:val="00F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18C0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218C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18C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18C0"/>
    <w:rPr>
      <w:vertAlign w:val="superscript"/>
    </w:rPr>
  </w:style>
  <w:style w:type="character" w:styleId="a8">
    <w:name w:val="Hyperlink"/>
    <w:basedOn w:val="a0"/>
    <w:uiPriority w:val="99"/>
    <w:unhideWhenUsed/>
    <w:rsid w:val="00A218C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D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433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5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1F8D"/>
  </w:style>
  <w:style w:type="paragraph" w:styleId="ad">
    <w:name w:val="footer"/>
    <w:basedOn w:val="a"/>
    <w:link w:val="ae"/>
    <w:uiPriority w:val="99"/>
    <w:unhideWhenUsed/>
    <w:rsid w:val="00A5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1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18C0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218C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18C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18C0"/>
    <w:rPr>
      <w:vertAlign w:val="superscript"/>
    </w:rPr>
  </w:style>
  <w:style w:type="character" w:styleId="a8">
    <w:name w:val="Hyperlink"/>
    <w:basedOn w:val="a0"/>
    <w:uiPriority w:val="99"/>
    <w:unhideWhenUsed/>
    <w:rsid w:val="00A218C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D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433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5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1F8D"/>
  </w:style>
  <w:style w:type="paragraph" w:styleId="ad">
    <w:name w:val="footer"/>
    <w:basedOn w:val="a"/>
    <w:link w:val="ae"/>
    <w:uiPriority w:val="99"/>
    <w:unhideWhenUsed/>
    <w:rsid w:val="00A5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36AC-A00C-4412-9E66-289B6D89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Алсу Фаритовна</dc:creator>
  <cp:lastModifiedBy>qwerty</cp:lastModifiedBy>
  <cp:revision>4</cp:revision>
  <cp:lastPrinted>2022-10-21T11:37:00Z</cp:lastPrinted>
  <dcterms:created xsi:type="dcterms:W3CDTF">2022-12-01T10:48:00Z</dcterms:created>
  <dcterms:modified xsi:type="dcterms:W3CDTF">2022-12-01T14:04:00Z</dcterms:modified>
</cp:coreProperties>
</file>