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4F0EEB" w:rsidP="004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F0EEB" w:rsidRDefault="004F0EEB" w:rsidP="004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6D79">
        <w:rPr>
          <w:rFonts w:ascii="Times New Roman" w:hAnsi="Times New Roman" w:cs="Times New Roman"/>
          <w:b/>
          <w:sz w:val="28"/>
          <w:szCs w:val="28"/>
        </w:rPr>
        <w:t xml:space="preserve">сотрудничестве и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взаимодействии между Общественной палатой Краснодарского края и Управлением Федеральной служб</w:t>
      </w:r>
      <w:r w:rsidR="00E508D4">
        <w:rPr>
          <w:rFonts w:ascii="Times New Roman" w:hAnsi="Times New Roman" w:cs="Times New Roman"/>
          <w:b/>
          <w:sz w:val="28"/>
          <w:szCs w:val="28"/>
        </w:rPr>
        <w:t>ы исполнения наказаний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Краснодарскому краю</w:t>
      </w:r>
    </w:p>
    <w:p w:rsidR="004F0EEB" w:rsidRDefault="004F0EEB" w:rsidP="004F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 2015 г.</w:t>
      </w: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в лице секретаря Поповой Любови Викторовны, действующей на основании Закона Краснодарского края «Об Общественной палате Краснодарского края» с одной стороны, и </w:t>
      </w:r>
    </w:p>
    <w:p w:rsidR="004F0EEB" w:rsidRDefault="004F0EEB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Федеральной </w:t>
      </w:r>
      <w:r w:rsidR="006360E2">
        <w:rPr>
          <w:rFonts w:ascii="Times New Roman" w:hAnsi="Times New Roman" w:cs="Times New Roman"/>
          <w:sz w:val="28"/>
          <w:szCs w:val="28"/>
        </w:rPr>
        <w:t>службы исполнения наказаний</w:t>
      </w:r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краю, в лице </w:t>
      </w:r>
      <w:r w:rsidR="00216D79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начальника </w:t>
      </w:r>
      <w:proofErr w:type="spellStart"/>
      <w:r w:rsidR="006360E2">
        <w:rPr>
          <w:rFonts w:ascii="Times New Roman" w:hAnsi="Times New Roman" w:cs="Times New Roman"/>
          <w:sz w:val="28"/>
          <w:szCs w:val="28"/>
        </w:rPr>
        <w:t>Книс</w:t>
      </w:r>
      <w:proofErr w:type="spellEnd"/>
      <w:r w:rsidR="006360E2">
        <w:rPr>
          <w:rFonts w:ascii="Times New Roman" w:hAnsi="Times New Roman" w:cs="Times New Roman"/>
          <w:sz w:val="28"/>
          <w:szCs w:val="28"/>
        </w:rPr>
        <w:t xml:space="preserve"> Константина Александровича</w:t>
      </w:r>
      <w:r w:rsidR="00F16E04">
        <w:rPr>
          <w:rFonts w:ascii="Times New Roman" w:hAnsi="Times New Roman" w:cs="Times New Roman"/>
          <w:sz w:val="28"/>
          <w:szCs w:val="28"/>
        </w:rPr>
        <w:t>, действующе</w:t>
      </w:r>
      <w:r w:rsidR="006360E2">
        <w:rPr>
          <w:rFonts w:ascii="Times New Roman" w:hAnsi="Times New Roman" w:cs="Times New Roman"/>
          <w:sz w:val="28"/>
          <w:szCs w:val="28"/>
        </w:rPr>
        <w:t>го</w:t>
      </w:r>
      <w:r w:rsidR="00F16E0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16D79">
        <w:rPr>
          <w:rFonts w:ascii="Times New Roman" w:hAnsi="Times New Roman" w:cs="Times New Roman"/>
          <w:sz w:val="28"/>
          <w:szCs w:val="28"/>
        </w:rPr>
        <w:t xml:space="preserve"> Положения и приказа ФСИН России от 16 июля 2014 г. № 495-лс</w:t>
      </w:r>
      <w:r w:rsidR="00F16E04">
        <w:rPr>
          <w:rFonts w:ascii="Times New Roman" w:hAnsi="Times New Roman" w:cs="Times New Roman"/>
          <w:sz w:val="28"/>
          <w:szCs w:val="28"/>
        </w:rPr>
        <w:t>, с другой стор</w:t>
      </w:r>
      <w:r w:rsidR="00C813E4">
        <w:rPr>
          <w:rFonts w:ascii="Times New Roman" w:hAnsi="Times New Roman" w:cs="Times New Roman"/>
          <w:sz w:val="28"/>
          <w:szCs w:val="28"/>
        </w:rPr>
        <w:t>о</w:t>
      </w:r>
      <w:r w:rsidR="00F16E04">
        <w:rPr>
          <w:rFonts w:ascii="Times New Roman" w:hAnsi="Times New Roman" w:cs="Times New Roman"/>
          <w:sz w:val="28"/>
          <w:szCs w:val="28"/>
        </w:rPr>
        <w:t>ны</w:t>
      </w:r>
      <w:r w:rsidR="00C813E4">
        <w:rPr>
          <w:rFonts w:ascii="Times New Roman" w:hAnsi="Times New Roman" w:cs="Times New Roman"/>
          <w:sz w:val="28"/>
          <w:szCs w:val="28"/>
        </w:rPr>
        <w:t>,</w:t>
      </w:r>
    </w:p>
    <w:p w:rsidR="00C813E4" w:rsidRDefault="00C813E4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Совместно именуемые «Стороны», заключили настоящее соглашение о нижеследующем:</w:t>
      </w:r>
    </w:p>
    <w:p w:rsidR="00C813E4" w:rsidRDefault="00C813E4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E4" w:rsidRDefault="00216D79" w:rsidP="00216D7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 цель соглашения</w:t>
      </w:r>
    </w:p>
    <w:p w:rsidR="00216D79" w:rsidRPr="00216D79" w:rsidRDefault="00216D79" w:rsidP="00216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0E2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C813E4">
        <w:rPr>
          <w:rFonts w:ascii="Times New Roman CYR" w:hAnsi="Times New Roman CYR" w:cs="Times New Roman CYR"/>
          <w:sz w:val="28"/>
          <w:szCs w:val="28"/>
        </w:rPr>
        <w:t>Предметом настоящего Соглашения является вз</w:t>
      </w:r>
      <w:r w:rsidR="007352BB">
        <w:rPr>
          <w:rFonts w:ascii="Times New Roman CYR" w:hAnsi="Times New Roman CYR" w:cs="Times New Roman CYR"/>
          <w:sz w:val="28"/>
          <w:szCs w:val="28"/>
        </w:rPr>
        <w:t>аимодействие Сторон по вопросам обеспечения прав граждан</w:t>
      </w:r>
      <w:r w:rsidR="006360E2">
        <w:rPr>
          <w:rFonts w:ascii="Times New Roman CYR" w:hAnsi="Times New Roman CYR" w:cs="Times New Roman CYR"/>
          <w:sz w:val="28"/>
          <w:szCs w:val="28"/>
        </w:rPr>
        <w:t>, находящихся в местах принудительного содержания,</w:t>
      </w:r>
      <w:r w:rsidR="006360E2" w:rsidRPr="006360E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="006360E2">
        <w:rPr>
          <w:rFonts w:ascii="Times New Roman CYR" w:hAnsi="Times New Roman CYR" w:cs="Times New Roman CYR"/>
          <w:sz w:val="28"/>
          <w:szCs w:val="28"/>
        </w:rPr>
        <w:t xml:space="preserve">содействие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участию </w:t>
      </w:r>
      <w:r w:rsidR="006360E2">
        <w:rPr>
          <w:rFonts w:ascii="Times New Roman CYR" w:hAnsi="Times New Roman CYR" w:cs="Times New Roman CYR"/>
          <w:sz w:val="28"/>
          <w:szCs w:val="28"/>
        </w:rPr>
        <w:t>общественных объединений, социально ориентированных некоммерческих организаций, органов государственной власти Краснодарского края, органов местного самоуправления, иных органов, осуществляющих</w:t>
      </w:r>
      <w:r>
        <w:rPr>
          <w:rFonts w:ascii="Times New Roman CYR" w:hAnsi="Times New Roman CYR" w:cs="Times New Roman CYR"/>
          <w:sz w:val="28"/>
          <w:szCs w:val="28"/>
        </w:rPr>
        <w:t xml:space="preserve"> полномочия</w:t>
      </w:r>
      <w:r w:rsidR="006360E2">
        <w:rPr>
          <w:rFonts w:ascii="Times New Roman CYR" w:hAnsi="Times New Roman CYR" w:cs="Times New Roman CYR"/>
          <w:sz w:val="28"/>
          <w:szCs w:val="28"/>
        </w:rPr>
        <w:t xml:space="preserve"> в пределах территории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 в работе</w:t>
      </w:r>
      <w:r w:rsidR="006360E2">
        <w:rPr>
          <w:rFonts w:ascii="Times New Roman CYR" w:hAnsi="Times New Roman CYR" w:cs="Times New Roman CYR"/>
          <w:sz w:val="28"/>
          <w:szCs w:val="28"/>
        </w:rPr>
        <w:t xml:space="preserve"> по обеспечению законных прав и свобод, а также условий содержания лиц, </w:t>
      </w:r>
      <w:r>
        <w:rPr>
          <w:rFonts w:ascii="Times New Roman CYR" w:hAnsi="Times New Roman CYR" w:cs="Times New Roman CYR"/>
          <w:sz w:val="28"/>
          <w:szCs w:val="28"/>
        </w:rPr>
        <w:t xml:space="preserve">содержащихся </w:t>
      </w:r>
      <w:r w:rsidR="006360E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исправительных учреждениях Краснодарского края</w:t>
      </w:r>
      <w:r w:rsidR="006360E2">
        <w:rPr>
          <w:rFonts w:ascii="Times New Roman CYR" w:hAnsi="Times New Roman CYR" w:cs="Times New Roman CYR"/>
          <w:sz w:val="28"/>
          <w:szCs w:val="28"/>
        </w:rPr>
        <w:t>.</w:t>
      </w:r>
    </w:p>
    <w:p w:rsidR="00C813E4" w:rsidRDefault="00216D79" w:rsidP="00C8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1.2. Цель соглашения – поддержка общественных инициатив, направленных на развитие уголовно-исполнительной системы Краснодарского края, содействие в осуществлении в установленном законом порядке общественного контроля за обеспечением прав и свобод лиц, находящихся под стражей и отбывающих наказание, развитие правовой грамотности и правосознания граждан. </w:t>
      </w:r>
    </w:p>
    <w:p w:rsidR="00216D79" w:rsidRDefault="00216D79" w:rsidP="00C8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BB" w:rsidRPr="00216D79" w:rsidRDefault="00216D79" w:rsidP="00216D7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Принципы взаимодействия</w:t>
      </w:r>
      <w:r w:rsidR="007352BB" w:rsidRPr="00216D7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Стороны при организации взаимодействия в рамках настоящего Соглашения руководствуются следующими принципами:</w:t>
      </w: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законность;</w:t>
      </w: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самостоятельность в деятельности по выполнению собственных задач и полномочий, а также в определении форм и методов использования собственных сил и средств;</w:t>
      </w: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независимость в принятии решений, осуществлении возложенных функций, выполнении постановленных перед Сторонами задач;</w:t>
      </w: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конфиденциальность использования полученной в ходе реализации настоящего Соглашения информации, относящейся к государственной, служебной либо иной охраняемой законом тайне, а также использование исключительно для выполнения задач, возложенных на Стороны законодательством Российской Федерации, законодательством Краснодарского края;</w:t>
      </w: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выполнение в установленные сроки достигнутых Сторонами договоренностей. </w:t>
      </w:r>
    </w:p>
    <w:p w:rsidR="00216D79" w:rsidRDefault="00216D79" w:rsidP="00216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812" w:rsidRDefault="00466812" w:rsidP="004668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Порядок взаимодействии</w:t>
      </w:r>
    </w:p>
    <w:p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6812" w:rsidRPr="00466812" w:rsidRDefault="00466812" w:rsidP="004668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8"/>
          <w:szCs w:val="28"/>
        </w:rPr>
      </w:pPr>
      <w:r w:rsidRPr="00466812">
        <w:rPr>
          <w:rFonts w:ascii="Times New Roman CYR" w:hAnsi="Times New Roman CYR" w:cs="Times New Roman CYR"/>
          <w:sz w:val="28"/>
          <w:szCs w:val="28"/>
        </w:rPr>
        <w:t xml:space="preserve">Стороны 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со своей компетенцией в рамках реализации настоящего Соглашения используют следующие формы взаимодействия: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обмен информацией о выявленных нарушениях действующего законодательства, прав, свобод и охраняемых законом интересов граждан, а также мерах, принятых в целях восстановления, соблюдения законности;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рассмотрение результатов проведенных по инициативе Сторон выездов и иных совместных мероприятий, а также выработка предложений по их реализации;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оказание информационной, методической и иной поддержки;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сотрудничество по вопросам участия в правотворческой деятельности в целях совершенствования законодательства, приведения его в соответствие с общепризнанными принципами и нормами международного права;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размещение в средствах массовой информации сведений о принятых мерах </w:t>
      </w:r>
      <w:r w:rsidR="009C6E81">
        <w:rPr>
          <w:rFonts w:ascii="Times New Roman CYR" w:hAnsi="Times New Roman CYR" w:cs="Times New Roman CYR"/>
          <w:sz w:val="28"/>
          <w:szCs w:val="28"/>
        </w:rPr>
        <w:t>по обеспечению прав и свобод граждан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участие в научно-практических конференциях, семинарах и иных мероприятиях;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проведение совместных мероприятий по вопросам правового просвещения с целью формирования высокой правовой культуры населения, привития гражданам уважения к закону, правопорядку и суду, добропорядочности и добросовестности, а также преодоления правового нигилизма в обществе.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По согласованию Сторон могут быть использованы другие не противоречащие законодательству Российской Федерации формы взаимодействия.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466812" w:rsidRDefault="00466812" w:rsidP="004668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действия и порядок расторжения Соглашения</w:t>
      </w:r>
    </w:p>
    <w:p w:rsidR="00466812" w:rsidRDefault="00466812" w:rsidP="004668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52BB" w:rsidRPr="00466812" w:rsidRDefault="00466812" w:rsidP="00A52F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="007352BB" w:rsidRPr="00466812">
        <w:rPr>
          <w:rFonts w:ascii="Times New Roman CYR" w:hAnsi="Times New Roman CYR" w:cs="Times New Roman CYR"/>
          <w:sz w:val="28"/>
          <w:szCs w:val="28"/>
        </w:rPr>
        <w:t>Настоящее Соглашение зак</w:t>
      </w:r>
      <w:bookmarkStart w:id="0" w:name="_GoBack"/>
      <w:bookmarkEnd w:id="0"/>
      <w:r w:rsidR="007352BB" w:rsidRPr="00466812">
        <w:rPr>
          <w:rFonts w:ascii="Times New Roman CYR" w:hAnsi="Times New Roman CYR" w:cs="Times New Roman CYR"/>
          <w:sz w:val="28"/>
          <w:szCs w:val="28"/>
        </w:rPr>
        <w:t>лючается на неопределенный срок и вступает в силу с момента его подписания Сторонами.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66812">
        <w:rPr>
          <w:rFonts w:ascii="Times New Roman CYR" w:hAnsi="Times New Roman CYR" w:cs="Times New Roman CYR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случае, если одна из Сторон письменно уведомит другую Сторону о досрочном прекращении действия Соглашения, оно прекращает свое действие по истечении одного месяца с даты получения уведомления. 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BB" w:rsidRPr="00466812" w:rsidRDefault="00466812" w:rsidP="004668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Заключительные положения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6812" w:rsidRDefault="00466812" w:rsidP="0046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Обращения и запросы Общественной палаты Краснодарского края рассматриваются в Управлении Федеральной службы исполнения наказаний по Краснодарскому краю в установленном законодательством порядке соответствующими должностными лицами. </w:t>
      </w:r>
    </w:p>
    <w:p w:rsidR="007352BB" w:rsidRDefault="00466812" w:rsidP="0046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="007352BB">
        <w:rPr>
          <w:rFonts w:ascii="Times New Roman CYR" w:hAnsi="Times New Roman CYR" w:cs="Times New Roman CYR"/>
          <w:sz w:val="28"/>
          <w:szCs w:val="28"/>
        </w:rPr>
        <w:t>В настоящее Соглашение по инициативе Сторон в письменной форме могут быть внесены дополнения и изменения, которые будут являться его неотъемлемой частью.</w:t>
      </w:r>
    </w:p>
    <w:p w:rsidR="007352BB" w:rsidRDefault="007352BB" w:rsidP="0046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66812">
        <w:rPr>
          <w:rFonts w:ascii="Times New Roman CYR" w:hAnsi="Times New Roman CYR" w:cs="Times New Roman CYR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Дополнения и изменения вступают в силу </w:t>
      </w:r>
      <w:r w:rsidR="00466812">
        <w:rPr>
          <w:rFonts w:ascii="Times New Roman CYR" w:hAnsi="Times New Roman CYR" w:cs="Times New Roman CYR"/>
          <w:sz w:val="28"/>
          <w:szCs w:val="28"/>
        </w:rPr>
        <w:t>с момента подписания Сторонами соответствующих документов.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466812">
        <w:rPr>
          <w:rFonts w:ascii="Times New Roman CYR" w:hAnsi="Times New Roman CYR" w:cs="Times New Roman CYR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Настоящее Соглашение составлено в двух экземплярах, име</w:t>
      </w:r>
      <w:r w:rsidR="00466812">
        <w:rPr>
          <w:rFonts w:ascii="Times New Roman CYR" w:hAnsi="Times New Roman CYR" w:cs="Times New Roman CYR"/>
          <w:sz w:val="28"/>
          <w:szCs w:val="28"/>
        </w:rPr>
        <w:t>ющих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6812">
        <w:rPr>
          <w:rFonts w:ascii="Times New Roman CYR" w:hAnsi="Times New Roman CYR" w:cs="Times New Roman CYR"/>
          <w:sz w:val="28"/>
          <w:szCs w:val="28"/>
        </w:rPr>
        <w:t>равную</w:t>
      </w:r>
      <w:r>
        <w:rPr>
          <w:rFonts w:ascii="Times New Roman CYR" w:hAnsi="Times New Roman CYR" w:cs="Times New Roman CYR"/>
          <w:sz w:val="28"/>
          <w:szCs w:val="28"/>
        </w:rPr>
        <w:t xml:space="preserve"> юридическую силу.</w:t>
      </w:r>
    </w:p>
    <w:p w:rsid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6E81" w:rsidRDefault="009C6E81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6E81" w:rsidRDefault="009C6E81" w:rsidP="0073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6E81" w:rsidTr="0046681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Секретарь Общественной палаты Краснодарского края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9C6E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466812" w:rsidP="0046681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Временно исполняющий полномочия начальника </w:t>
            </w:r>
            <w:r w:rsidR="009C6E81">
              <w:rPr>
                <w:rFonts w:ascii="Times New Roman CYR" w:hAnsi="Times New Roman CYR" w:cs="Times New Roman CYR"/>
                <w:sz w:val="28"/>
                <w:szCs w:val="28"/>
              </w:rPr>
              <w:t>Управления Федеральной службы</w:t>
            </w:r>
            <w:r w:rsidR="006360E2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исполнения наказаний</w:t>
            </w:r>
            <w:r w:rsidR="009C6E81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Краснодарскому краю</w:t>
            </w:r>
          </w:p>
        </w:tc>
      </w:tr>
      <w:tr w:rsidR="009C6E81" w:rsidTr="0046681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6812" w:rsidRDefault="00466812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Л.В. Попова    </w:t>
            </w:r>
          </w:p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C6E81" w:rsidRDefault="009C6E81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6812" w:rsidRDefault="00466812" w:rsidP="007352B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C6E81" w:rsidRDefault="009C6E81" w:rsidP="006360E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  <w:r w:rsidR="006360E2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 </w:t>
            </w:r>
            <w:r w:rsidR="006360E2">
              <w:rPr>
                <w:rFonts w:ascii="Times New Roman CYR" w:hAnsi="Times New Roman CYR" w:cs="Times New Roman CYR"/>
                <w:sz w:val="28"/>
                <w:szCs w:val="28"/>
              </w:rPr>
              <w:t xml:space="preserve">К.А. </w:t>
            </w:r>
            <w:proofErr w:type="spellStart"/>
            <w:r w:rsidR="006360E2">
              <w:rPr>
                <w:rFonts w:ascii="Times New Roman CYR" w:hAnsi="Times New Roman CYR" w:cs="Times New Roman CYR"/>
                <w:sz w:val="28"/>
                <w:szCs w:val="28"/>
              </w:rPr>
              <w:t>Книс</w:t>
            </w:r>
            <w:proofErr w:type="spellEnd"/>
          </w:p>
        </w:tc>
      </w:tr>
    </w:tbl>
    <w:p w:rsidR="007352BB" w:rsidRPr="007352BB" w:rsidRDefault="007352BB" w:rsidP="007352BB">
      <w:pPr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 w:val="28"/>
          <w:szCs w:val="28"/>
        </w:rPr>
      </w:pPr>
    </w:p>
    <w:p w:rsidR="00C813E4" w:rsidRPr="00C813E4" w:rsidRDefault="007352BB" w:rsidP="00C8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3E4" w:rsidRPr="004F0EEB" w:rsidRDefault="00C813E4" w:rsidP="004F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3E4" w:rsidRPr="004F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43390"/>
    <w:multiLevelType w:val="multilevel"/>
    <w:tmpl w:val="867E3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B"/>
    <w:rsid w:val="0021315F"/>
    <w:rsid w:val="00216D79"/>
    <w:rsid w:val="00466812"/>
    <w:rsid w:val="004F0EEB"/>
    <w:rsid w:val="006360E2"/>
    <w:rsid w:val="007352BB"/>
    <w:rsid w:val="009149A9"/>
    <w:rsid w:val="009C6E81"/>
    <w:rsid w:val="00A52F60"/>
    <w:rsid w:val="00A6641C"/>
    <w:rsid w:val="00B74E93"/>
    <w:rsid w:val="00C813E4"/>
    <w:rsid w:val="00E508D4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898D-657E-4A7A-8DDC-1836592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2014-12-29T10:49:00Z</cp:lastPrinted>
  <dcterms:created xsi:type="dcterms:W3CDTF">2014-12-29T10:39:00Z</dcterms:created>
  <dcterms:modified xsi:type="dcterms:W3CDTF">2015-01-26T09:02:00Z</dcterms:modified>
</cp:coreProperties>
</file>